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ערכים ומיומנויות חברתיות-רגשיות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בתחום החברתי-רגשי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ערך לבין מצב יומיומי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יישום ערכים בהתנהגות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ולהרגיש מה מרגיש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היכולת לצמוח גם אחרי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אמפתיה היא להבין ולהרגיש את רגשות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ההגדרה של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קונפליקט הוא חוסר הסכמה או מריבה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אמפתיה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(אמפתיה)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(פתרון קונפליקטים)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שלבים בפתרון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לצד השני בלי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לנסות להבין מה כל צד מרגיש וצריך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יחד פתרון שמתאים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להסכים על הפתרון ולבדוק שהוא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פעולה אמפתית ותוצאה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המושג אמפתיה והיכולת לתת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שמעורבות משמעה פעולה, לא רק 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לבחור ערך ולהסביר את חשיבותו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חלק בדיון קצר על המושג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דוגמאות אישיות מהכיתה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קושי השאלות לפי גיל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ערכים ומיומנויות חברתיות-רגשיות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בשיעורי חינוך לומדים נושאים כמו חברות, כבוד, אחריות, אמפתיה ויושר. דף זה מתרגל את המושגים המרכזיים שמופיעים בשיעורים השונים.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קונפליקט  ·  חוסן  ·  אמפתיה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אמפתיה?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לכעוס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להבין ולהרגיש מה מרגיש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מאחרים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חוסן נפשי?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לברוח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מבעיות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היכולת לצמוח גם אחרי קושי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אמפתיה פירושה להתעלם מרגשות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חוסן הוא היכולת להתאושש מקושי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מריבה בין חברים נקראת קונפליקט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היכולת להבין מה מרגיש מישהו אחר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להתמודד עם קושי ולצמוח ממנו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כשיש מריבה בין שני חברים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ערך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רואה ילד בוכה לבד ומתיישב לידו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 מודה למורה על עזרה שקיבל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אמפתיה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שני חברים רבים ומוצאים פתרון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תלמיד מדווח על בעיה בכיתה במקום להתעלם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פתרון קונפליקטים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שלבים בפתרון 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לחפש יחד פתרון שמתאים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לצד השני בלי להפריע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להסכים על הפתרון ולבדוק שהוא עובד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לנסות להבין מה כל צד מרגיש וצריך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מצב בכיתה שבו הפגנתם אמפתיה כלפי חבר. מה עשיתם ואיך זה עזר?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אמפתיה?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צופה מהצד למעורב?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ערכים ומיומנויות חברתיות-רגשיות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